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2B" w:rsidRDefault="0051172B" w:rsidP="0051172B">
      <w:pPr>
        <w:ind w:left="360"/>
        <w:jc w:val="center"/>
        <w:rPr>
          <w:rFonts w:cs="Miriam"/>
          <w:b/>
          <w:bCs/>
          <w:u w:val="single"/>
        </w:rPr>
      </w:pPr>
      <w:r>
        <w:rPr>
          <w:rFonts w:cs="Miriam" w:hint="cs"/>
          <w:b/>
          <w:bCs/>
          <w:u w:val="single"/>
          <w:rtl/>
        </w:rPr>
        <w:t>דף לשופטים – משפטם של מיקי ואיציק כהן</w:t>
      </w:r>
    </w:p>
    <w:p w:rsidR="0051172B" w:rsidRDefault="0051172B" w:rsidP="0051172B">
      <w:pPr>
        <w:spacing w:line="360" w:lineRule="auto"/>
        <w:jc w:val="both"/>
        <w:rPr>
          <w:rFonts w:cs="Miriam"/>
        </w:rPr>
      </w:pPr>
      <w:r>
        <w:rPr>
          <w:rFonts w:cs="Miriam" w:hint="cs"/>
          <w:rtl/>
        </w:rPr>
        <w:t>במשפט זה יהיה עליכם לקבוע את עונשם של שני נאשמים קטינים.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המשפט נמצא כבר בשלב הטיעונים לעונש, כלומר, כבר החלטתם שהנאשמים אכן אשמים בשוד, וכעת נותר לקבוע את עונשם ו/או הטיפול בהם. 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בסוף המשפט, החליטו על העונש הראוי בעינכם בהתאם לעדויות. נמקו את החלטתכם והקריאו אותה לכיתה.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כניסת השופטים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הנאשמים יעמדו על רגליהם.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הנאשמים נעמדים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בית המשפט מצא אתכם אשמים בשוד, על-פי סעיף 402 לחוק העונשין. כעת נתחיל בשמיעת הטעונים לעונש. הנאשמים יכולים לשבת. התביעה תזמין את עדיה.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highlight w:val="lightGray"/>
          <w:rtl/>
        </w:rPr>
        <w:t>כרוז: עד התביעה הראשון – ויקטור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(לתביעה):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(להגנה):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highlight w:val="lightGray"/>
          <w:rtl/>
        </w:rPr>
        <w:t>כרוז: עד התביעה השני – קצין הנוער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(לתביעה):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(להגנה):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נגדית.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כעת תציג ההגנה את עדיה.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כרוז: עדת ההגנה הראשונה, הנאשמת - מיקי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(לעדה): את מוזהרת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כרוז: עד ההגנה השני, הנאשם - איציק.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כרוז: עד ההגנה השלישי – משה.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כרוז: עד ההגנה הרביעי – דנה.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lastRenderedPageBreak/>
        <w:t>-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כרוז: עד ההגנה החמישי – גב' כהן.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(לעדה): את מוזהרת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- כרוז: עד ההגנה השישי – פקיד הסעד.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(לעד): אתה מוזהר להגיד את האמת. (להגנה):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- חקירה ראשית.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 xml:space="preserve"> (לתביעה): חקירה נגדית.</w:t>
      </w:r>
    </w:p>
    <w:p w:rsidR="0051172B" w:rsidRDefault="0051172B" w:rsidP="00511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- חקירה נגדית. </w:t>
      </w:r>
    </w:p>
    <w:p w:rsidR="0051172B" w:rsidRDefault="0051172B" w:rsidP="0051172B">
      <w:pPr>
        <w:spacing w:line="360" w:lineRule="auto"/>
        <w:jc w:val="both"/>
        <w:rPr>
          <w:rFonts w:cs="Miriam" w:hint="cs"/>
          <w:rtl/>
        </w:rPr>
      </w:pP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הסתיים שלב הטיעונים לעונש, וכעת נעבור לשלב הסיכומים. התביעה תישא את סיכומיה.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- סיכומים מטעם התביעה.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highlight w:val="lightGray"/>
          <w:rtl/>
        </w:rPr>
        <w:t>שופט: ההגנה תישא את סיכומיה.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- סיכומים מטעם ההגנה.</w:t>
      </w:r>
    </w:p>
    <w:p w:rsidR="0051172B" w:rsidRDefault="0051172B" w:rsidP="0051172B">
      <w:pPr>
        <w:spacing w:line="360" w:lineRule="auto"/>
        <w:rPr>
          <w:rFonts w:cs="Miriam" w:hint="cs"/>
          <w:b/>
          <w:bCs/>
          <w:rtl/>
        </w:rPr>
      </w:pP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בית המשפט יצא להפסקה כדי לקבל החלטה, בדבר עונשם של הנאשמים.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- התדיינות בין השופטים.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 w:rsidRPr="007246E6">
        <w:rPr>
          <w:rFonts w:cs="Miriam" w:hint="cs"/>
          <w:highlight w:val="lightGray"/>
          <w:rtl/>
        </w:rPr>
        <w:t>: בית המשפט מצא שהנאשמת מיקי היית</w:t>
      </w:r>
      <w:r w:rsidRPr="007246E6">
        <w:rPr>
          <w:rFonts w:cs="Miriam" w:hint="eastAsia"/>
          <w:highlight w:val="lightGray"/>
          <w:rtl/>
        </w:rPr>
        <w:t>ה</w:t>
      </w:r>
      <w:r w:rsidRPr="007246E6">
        <w:rPr>
          <w:rFonts w:cs="Miriam" w:hint="cs"/>
          <w:highlight w:val="lightGray"/>
          <w:rtl/>
        </w:rPr>
        <w:t>/לא היית</w:t>
      </w:r>
      <w:r w:rsidRPr="007246E6">
        <w:rPr>
          <w:rFonts w:cs="Miriam" w:hint="eastAsia"/>
          <w:highlight w:val="lightGray"/>
          <w:rtl/>
        </w:rPr>
        <w:t>ה</w:t>
      </w:r>
      <w:r w:rsidRPr="007246E6">
        <w:rPr>
          <w:rFonts w:cs="Miriam" w:hint="cs"/>
          <w:highlight w:val="lightGray"/>
          <w:rtl/>
        </w:rPr>
        <w:t xml:space="preserve"> (מחקו המיותר) מודעת היטב לחומרת העבירה שביצעה משום ש_______________________________________________________________________________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highlight w:val="lightGray"/>
          <w:rtl/>
        </w:rPr>
        <w:t>שופט: בית המשפט מצא שיש להחמיר בעונשה של הנאשמת מיקי, משום שקיבל את טיעוני התביעה הבאים: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highlight w:val="lightGray"/>
          <w:rtl/>
        </w:rPr>
        <w:t>ויקטור נפגע באופן חמור ביותר והנאשמת אחראית לכך / הנאשמת נוטה לבצע עבירות וסיכויי ההשתקמות שלה נמוכים / יש להעניש בחומרה את מי שביצע עבירה חמורה, 'למען יראו ויראו', כלומר, כדי שנערים אחרים יבינו שכל עבירה תיענש בחומרה (מחקו את המיותר) _______________________________________________.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 w:rsidRPr="007246E6">
        <w:rPr>
          <w:rFonts w:cs="Miriam" w:hint="cs"/>
          <w:highlight w:val="lightGray"/>
          <w:rtl/>
        </w:rPr>
        <w:t>: בית המשפט מצא שיש להקל בעונשה של הנאשמת מיקי, משום שקיבל את טיעוני ההגנה הבאים: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highlight w:val="lightGray"/>
          <w:rtl/>
        </w:rPr>
        <w:t>מיקי היא נערה חיובית שאינה נוטה להסתבך וחייה עלולים להיהרס, אם נשלח אותה לכלא / משפחתה של מיקי תלויה בה ועלולה להיפגע קשות אם נשלח את מיקי לכלא / התרשמנו שהנאשמת הביעה חרטה כנה על מעשיה.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 w:rsidRPr="007246E6">
        <w:rPr>
          <w:rFonts w:cs="Miriam" w:hint="cs"/>
          <w:highlight w:val="lightGray"/>
          <w:rtl/>
        </w:rPr>
        <w:t>: בית המשפט החליט לפסוק את עונשה של הנאשמת מיקי ל ________________________-</w:t>
      </w:r>
    </w:p>
    <w:p w:rsidR="0051172B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 w:rsidRPr="007246E6">
        <w:rPr>
          <w:rFonts w:cs="Miriam" w:hint="cs"/>
          <w:highlight w:val="lightGray"/>
          <w:rtl/>
        </w:rPr>
        <w:t>: בית המשפט מצא שה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איציק היה/לא הי</w:t>
      </w:r>
      <w:r w:rsidRPr="007246E6">
        <w:rPr>
          <w:rFonts w:cs="Miriam" w:hint="cs"/>
          <w:highlight w:val="lightGray"/>
          <w:rtl/>
        </w:rPr>
        <w:t xml:space="preserve">ה </w:t>
      </w:r>
      <w:r>
        <w:rPr>
          <w:rFonts w:cs="Miriam" w:hint="cs"/>
          <w:highlight w:val="lightGray"/>
          <w:rtl/>
        </w:rPr>
        <w:t>(מחקו המיותר) מודע</w:t>
      </w:r>
      <w:r w:rsidRPr="007246E6">
        <w:rPr>
          <w:rFonts w:cs="Miriam" w:hint="cs"/>
          <w:highlight w:val="lightGray"/>
          <w:rtl/>
        </w:rPr>
        <w:t xml:space="preserve"> היטב </w:t>
      </w:r>
      <w:r>
        <w:rPr>
          <w:rFonts w:cs="Miriam" w:hint="cs"/>
          <w:highlight w:val="lightGray"/>
          <w:rtl/>
        </w:rPr>
        <w:t>לחומרת העבירה שביצע</w:t>
      </w:r>
      <w:r w:rsidRPr="007246E6">
        <w:rPr>
          <w:rFonts w:cs="Miriam" w:hint="cs"/>
          <w:highlight w:val="lightGray"/>
          <w:rtl/>
        </w:rPr>
        <w:t xml:space="preserve"> משום ש_______________________________________________________________________________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highlight w:val="lightGray"/>
          <w:rtl/>
        </w:rPr>
        <w:t xml:space="preserve">שופט: בית </w:t>
      </w:r>
      <w:r>
        <w:rPr>
          <w:rFonts w:cs="Miriam" w:hint="cs"/>
          <w:highlight w:val="lightGray"/>
          <w:rtl/>
        </w:rPr>
        <w:t>המשפט מצא שיש להחמיר בעונשו</w:t>
      </w:r>
      <w:r w:rsidRPr="007246E6">
        <w:rPr>
          <w:rFonts w:cs="Miriam" w:hint="cs"/>
          <w:highlight w:val="lightGray"/>
          <w:rtl/>
        </w:rPr>
        <w:t xml:space="preserve"> של 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איציק</w:t>
      </w:r>
      <w:r w:rsidRPr="007246E6">
        <w:rPr>
          <w:rFonts w:cs="Miriam" w:hint="cs"/>
          <w:highlight w:val="lightGray"/>
          <w:rtl/>
        </w:rPr>
        <w:t>, משום שקיבל את טיעוני התביעה הבאים: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highlight w:val="lightGray"/>
          <w:rtl/>
        </w:rPr>
        <w:t>ויקטור נפגע באופן חמור ביותר וה</w:t>
      </w:r>
      <w:r>
        <w:rPr>
          <w:rFonts w:cs="Miriam" w:hint="cs"/>
          <w:highlight w:val="lightGray"/>
          <w:rtl/>
        </w:rPr>
        <w:t xml:space="preserve">נאשם אחראי </w:t>
      </w:r>
      <w:r w:rsidRPr="007246E6">
        <w:rPr>
          <w:rFonts w:cs="Miriam" w:hint="cs"/>
          <w:highlight w:val="lightGray"/>
          <w:rtl/>
        </w:rPr>
        <w:t>לכך / 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נוטה </w:t>
      </w:r>
      <w:r>
        <w:rPr>
          <w:rFonts w:cs="Miriam" w:hint="cs"/>
          <w:highlight w:val="lightGray"/>
          <w:rtl/>
        </w:rPr>
        <w:t>לבצע עבירות וסיכויי ההשתקמות שלו</w:t>
      </w:r>
      <w:r w:rsidRPr="007246E6">
        <w:rPr>
          <w:rFonts w:cs="Miriam" w:hint="cs"/>
          <w:highlight w:val="lightGray"/>
          <w:rtl/>
        </w:rPr>
        <w:t xml:space="preserve"> נמוכים / יש להעניש בחומרה את מי שביצע עבירה חמורה, 'למען יראו ויראו', כלומר, כדי שנערים אחרים יבינו שכל עבירה תיענש בחומרה (מחקו את המיותר) _______________________________________________.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בית המשפט מצא שיש להקל בעונשו</w:t>
      </w:r>
      <w:r w:rsidRPr="007246E6">
        <w:rPr>
          <w:rFonts w:cs="Miriam" w:hint="cs"/>
          <w:highlight w:val="lightGray"/>
          <w:rtl/>
        </w:rPr>
        <w:t xml:space="preserve"> של 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איציק</w:t>
      </w:r>
      <w:r w:rsidRPr="007246E6">
        <w:rPr>
          <w:rFonts w:cs="Miriam" w:hint="cs"/>
          <w:highlight w:val="lightGray"/>
          <w:rtl/>
        </w:rPr>
        <w:t>, משום שקיבל את טיעוני ההגנה הבאים: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highlight w:val="lightGray"/>
          <w:rtl/>
        </w:rPr>
      </w:pPr>
      <w:r>
        <w:rPr>
          <w:rFonts w:cs="Miriam" w:hint="cs"/>
          <w:highlight w:val="lightGray"/>
          <w:rtl/>
        </w:rPr>
        <w:t>איציק הוא נער חיובי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שאינו</w:t>
      </w:r>
      <w:r w:rsidRPr="007246E6">
        <w:rPr>
          <w:rFonts w:cs="Miriam" w:hint="cs"/>
          <w:highlight w:val="lightGray"/>
          <w:rtl/>
        </w:rPr>
        <w:t xml:space="preserve"> נוטה להסתבך </w:t>
      </w:r>
      <w:r>
        <w:rPr>
          <w:rFonts w:cs="Miriam" w:hint="cs"/>
          <w:highlight w:val="lightGray"/>
          <w:rtl/>
        </w:rPr>
        <w:t>וחייו</w:t>
      </w:r>
      <w:r w:rsidRPr="007246E6">
        <w:rPr>
          <w:rFonts w:cs="Miriam" w:hint="cs"/>
          <w:highlight w:val="lightGray"/>
          <w:rtl/>
        </w:rPr>
        <w:t xml:space="preserve"> עלולים להיהרס, אם </w:t>
      </w:r>
      <w:r>
        <w:rPr>
          <w:rFonts w:cs="Miriam" w:hint="cs"/>
          <w:highlight w:val="lightGray"/>
          <w:rtl/>
        </w:rPr>
        <w:t>נשלח אותו למוסד / משפחתו</w:t>
      </w:r>
      <w:r w:rsidRPr="007246E6">
        <w:rPr>
          <w:rFonts w:cs="Miriam" w:hint="cs"/>
          <w:highlight w:val="lightGray"/>
          <w:rtl/>
        </w:rPr>
        <w:t xml:space="preserve"> של </w:t>
      </w:r>
      <w:r>
        <w:rPr>
          <w:rFonts w:cs="Miriam" w:hint="cs"/>
          <w:highlight w:val="lightGray"/>
          <w:rtl/>
        </w:rPr>
        <w:t>איציק תלויה בו</w:t>
      </w:r>
      <w:r w:rsidRPr="007246E6">
        <w:rPr>
          <w:rFonts w:cs="Miriam" w:hint="cs"/>
          <w:highlight w:val="lightGray"/>
          <w:rtl/>
        </w:rPr>
        <w:t xml:space="preserve"> ועלולה להיפגע קשות אם נשלח את </w:t>
      </w:r>
      <w:r>
        <w:rPr>
          <w:rFonts w:cs="Miriam" w:hint="cs"/>
          <w:highlight w:val="lightGray"/>
          <w:rtl/>
        </w:rPr>
        <w:t>איציק למוסד</w:t>
      </w:r>
      <w:r w:rsidRPr="007246E6">
        <w:rPr>
          <w:rFonts w:cs="Miriam" w:hint="cs"/>
          <w:highlight w:val="lightGray"/>
          <w:rtl/>
        </w:rPr>
        <w:t xml:space="preserve"> / התרשמנו שה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הביע חרטה כנה על מעשיו</w:t>
      </w:r>
      <w:r w:rsidRPr="007246E6">
        <w:rPr>
          <w:rFonts w:cs="Miriam" w:hint="cs"/>
          <w:highlight w:val="lightGray"/>
          <w:rtl/>
        </w:rPr>
        <w:t>.</w:t>
      </w:r>
    </w:p>
    <w:p w:rsidR="0051172B" w:rsidRPr="007246E6" w:rsidRDefault="0051172B" w:rsidP="0051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 w:rsidRPr="007246E6">
        <w:rPr>
          <w:rFonts w:cs="Miriam" w:hint="cs"/>
          <w:b/>
          <w:bCs/>
          <w:highlight w:val="lightGray"/>
          <w:rtl/>
        </w:rPr>
        <w:t>שופט</w:t>
      </w:r>
      <w:r>
        <w:rPr>
          <w:rFonts w:cs="Miriam" w:hint="cs"/>
          <w:highlight w:val="lightGray"/>
          <w:rtl/>
        </w:rPr>
        <w:t>: בית המשפט החליט לפסוק את עונשו</w:t>
      </w:r>
      <w:r w:rsidRPr="007246E6">
        <w:rPr>
          <w:rFonts w:cs="Miriam" w:hint="cs"/>
          <w:highlight w:val="lightGray"/>
          <w:rtl/>
        </w:rPr>
        <w:t xml:space="preserve"> של ה</w:t>
      </w:r>
      <w:r>
        <w:rPr>
          <w:rFonts w:cs="Miriam" w:hint="cs"/>
          <w:highlight w:val="lightGray"/>
          <w:rtl/>
        </w:rPr>
        <w:t>נאשם</w:t>
      </w:r>
      <w:r w:rsidRPr="007246E6">
        <w:rPr>
          <w:rFonts w:cs="Miriam" w:hint="cs"/>
          <w:highlight w:val="lightGray"/>
          <w:rtl/>
        </w:rPr>
        <w:t xml:space="preserve"> </w:t>
      </w:r>
      <w:r>
        <w:rPr>
          <w:rFonts w:cs="Miriam" w:hint="cs"/>
          <w:highlight w:val="lightGray"/>
          <w:rtl/>
        </w:rPr>
        <w:t>איציק</w:t>
      </w:r>
      <w:r w:rsidRPr="007246E6">
        <w:rPr>
          <w:rFonts w:cs="Miriam" w:hint="cs"/>
          <w:highlight w:val="lightGray"/>
          <w:rtl/>
        </w:rPr>
        <w:t xml:space="preserve"> ל ________________________-</w:t>
      </w:r>
    </w:p>
    <w:p w:rsidR="0051172B" w:rsidRPr="00C621C9" w:rsidRDefault="0051172B" w:rsidP="0051172B">
      <w:pPr>
        <w:rPr>
          <w:rFonts w:cs="Miriam"/>
        </w:rPr>
      </w:pPr>
    </w:p>
    <w:p w:rsidR="00153A9D" w:rsidRPr="0051172B" w:rsidRDefault="00153A9D">
      <w:bookmarkStart w:id="0" w:name="_GoBack"/>
      <w:bookmarkEnd w:id="0"/>
    </w:p>
    <w:sectPr w:rsidR="00153A9D" w:rsidRPr="0051172B" w:rsidSect="00A55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B"/>
    <w:rsid w:val="00153A9D"/>
    <w:rsid w:val="0051172B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2B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2B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2013-02-27T08:12:00Z</dcterms:created>
  <dcterms:modified xsi:type="dcterms:W3CDTF">2013-02-27T08:13:00Z</dcterms:modified>
</cp:coreProperties>
</file>